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8E71C2" w:rsidRPr="00EB5286" w:rsidTr="00CA3A45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D06198">
              <w:rPr>
                <w:sz w:val="28"/>
                <w:szCs w:val="28"/>
              </w:rPr>
              <w:t>№ 2</w:t>
            </w:r>
          </w:p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F40AA">
              <w:rPr>
                <w:sz w:val="28"/>
                <w:szCs w:val="28"/>
              </w:rPr>
              <w:t>Ы</w:t>
            </w:r>
          </w:p>
          <w:p w:rsidR="008E71C2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Pr="00EB5286" w:rsidRDefault="008E71C2" w:rsidP="00CA3A4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8E71C2" w:rsidRPr="00EB5286" w:rsidRDefault="006660E7" w:rsidP="00CA3A45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11.06.2021</w:t>
            </w:r>
            <w:r w:rsidRPr="00EB5286">
              <w:rPr>
                <w:sz w:val="28"/>
                <w:szCs w:val="28"/>
              </w:rPr>
              <w:t xml:space="preserve">    № </w:t>
            </w:r>
            <w:r>
              <w:rPr>
                <w:sz w:val="28"/>
                <w:szCs w:val="28"/>
              </w:rPr>
              <w:t>287-П</w:t>
            </w:r>
          </w:p>
        </w:tc>
      </w:tr>
    </w:tbl>
    <w:p w:rsidR="008E71C2" w:rsidRDefault="008E71C2" w:rsidP="008E71C2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F40AA">
        <w:rPr>
          <w:b/>
          <w:sz w:val="28"/>
          <w:szCs w:val="28"/>
        </w:rPr>
        <w:t>Я</w:t>
      </w:r>
    </w:p>
    <w:p w:rsidR="008E71C2" w:rsidRPr="002772CE" w:rsidRDefault="00F215CF" w:rsidP="008E71C2">
      <w:pPr>
        <w:tabs>
          <w:tab w:val="left" w:pos="6480"/>
        </w:tabs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F215CF">
        <w:rPr>
          <w:b/>
          <w:sz w:val="28"/>
          <w:szCs w:val="28"/>
        </w:rPr>
        <w:t xml:space="preserve">в Административном регламенте </w:t>
      </w:r>
      <w:r w:rsidRPr="00F215CF">
        <w:rPr>
          <w:rFonts w:eastAsiaTheme="minorHAnsi"/>
          <w:b/>
          <w:sz w:val="28"/>
          <w:szCs w:val="28"/>
          <w:lang w:eastAsia="en-US"/>
        </w:rPr>
        <w:t xml:space="preserve">по осуществлению регионального государственного контроля (надзора) в области розничной продажи алкогольной и спиртосодержащей продукции в части </w:t>
      </w:r>
      <w:r w:rsidR="002772CE">
        <w:rPr>
          <w:rFonts w:eastAsiaTheme="minorHAnsi"/>
          <w:b/>
          <w:sz w:val="28"/>
          <w:szCs w:val="28"/>
          <w:lang w:eastAsia="en-US"/>
        </w:rPr>
        <w:t>государственного</w:t>
      </w:r>
      <w:r w:rsidRPr="00F215CF">
        <w:rPr>
          <w:rFonts w:eastAsiaTheme="minorHAnsi"/>
          <w:b/>
          <w:sz w:val="28"/>
          <w:szCs w:val="28"/>
          <w:lang w:eastAsia="en-US"/>
        </w:rPr>
        <w:t xml:space="preserve"> контроля </w:t>
      </w:r>
      <w:r w:rsidR="002772CE">
        <w:rPr>
          <w:rFonts w:eastAsiaTheme="minorHAnsi"/>
          <w:b/>
          <w:sz w:val="28"/>
          <w:szCs w:val="28"/>
          <w:lang w:eastAsia="en-US"/>
        </w:rPr>
        <w:t>(надзора) за собл</w:t>
      </w:r>
      <w:r w:rsidR="006660E7">
        <w:rPr>
          <w:rFonts w:eastAsiaTheme="minorHAnsi"/>
          <w:b/>
          <w:sz w:val="28"/>
          <w:szCs w:val="28"/>
          <w:lang w:eastAsia="en-US"/>
        </w:rPr>
        <w:t>юдением обязательных требований</w:t>
      </w:r>
      <w:bookmarkStart w:id="0" w:name="_GoBack"/>
      <w:bookmarkEnd w:id="0"/>
      <w:r w:rsidR="00D06198">
        <w:rPr>
          <w:rFonts w:eastAsiaTheme="minorHAnsi"/>
          <w:b/>
          <w:sz w:val="28"/>
          <w:szCs w:val="28"/>
          <w:lang w:eastAsia="en-US"/>
        </w:rPr>
        <w:br/>
      </w:r>
      <w:r w:rsidR="002772CE">
        <w:rPr>
          <w:rFonts w:eastAsiaTheme="minorHAnsi"/>
          <w:b/>
          <w:sz w:val="28"/>
          <w:szCs w:val="28"/>
          <w:lang w:eastAsia="en-US"/>
        </w:rPr>
        <w:t>к</w:t>
      </w:r>
      <w:r w:rsidRPr="00F215CF">
        <w:rPr>
          <w:rFonts w:eastAsiaTheme="minorHAnsi"/>
          <w:b/>
          <w:sz w:val="28"/>
          <w:szCs w:val="28"/>
          <w:lang w:eastAsia="en-US"/>
        </w:rPr>
        <w:t xml:space="preserve"> розничной продаже алкогольной продукции и розничной продаже алкогольной продукции при оказании </w:t>
      </w:r>
      <w:r w:rsidRPr="002772CE">
        <w:rPr>
          <w:rFonts w:eastAsiaTheme="minorHAnsi"/>
          <w:b/>
          <w:sz w:val="28"/>
          <w:szCs w:val="28"/>
          <w:lang w:eastAsia="en-US"/>
        </w:rPr>
        <w:t>услуг общественного питания</w:t>
      </w:r>
      <w:r w:rsidR="002772CE" w:rsidRPr="002772CE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2772CE" w:rsidRPr="00D12BEC">
        <w:rPr>
          <w:rFonts w:eastAsiaTheme="minorHAnsi"/>
          <w:b/>
          <w:sz w:val="28"/>
          <w:szCs w:val="28"/>
          <w:lang w:eastAsia="en-US"/>
        </w:rPr>
        <w:t xml:space="preserve">установленных статьей 16 Федерального закона </w:t>
      </w:r>
      <w:r w:rsidR="00D12BEC" w:rsidRPr="00D12BEC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D12BEC" w:rsidRPr="00D12BEC">
        <w:rPr>
          <w:b/>
          <w:sz w:val="28"/>
          <w:szCs w:val="28"/>
        </w:rPr>
        <w:t xml:space="preserve">22.11.1995 № 171-ФЗ </w:t>
      </w:r>
      <w:r w:rsidR="002772CE" w:rsidRPr="00D12BEC">
        <w:rPr>
          <w:b/>
          <w:sz w:val="28"/>
          <w:szCs w:val="28"/>
        </w:rPr>
        <w:t>«О государственном регулировании производства и оборота</w:t>
      </w:r>
      <w:r w:rsidR="002772CE" w:rsidRPr="002772CE">
        <w:rPr>
          <w:b/>
          <w:sz w:val="28"/>
          <w:szCs w:val="28"/>
        </w:rPr>
        <w:t xml:space="preserve"> этилового спирта, алкогольной и спиртосодержащей</w:t>
      </w:r>
      <w:proofErr w:type="gramEnd"/>
      <w:r w:rsidR="002772CE" w:rsidRPr="002772CE">
        <w:rPr>
          <w:b/>
          <w:sz w:val="28"/>
          <w:szCs w:val="28"/>
        </w:rPr>
        <w:t xml:space="preserve"> продукции и об ограничениях потребления (распития) алкогольной продукции»</w:t>
      </w:r>
      <w:r w:rsidR="002772CE">
        <w:rPr>
          <w:rFonts w:eastAsiaTheme="minorHAnsi"/>
          <w:b/>
          <w:sz w:val="28"/>
          <w:szCs w:val="28"/>
          <w:lang w:eastAsia="en-US"/>
        </w:rPr>
        <w:t xml:space="preserve">, обязательных требований к розничной продаже спиртосодержащей продукции, за исключением государственного </w:t>
      </w:r>
      <w:proofErr w:type="gramStart"/>
      <w:r w:rsidR="002772CE">
        <w:rPr>
          <w:rFonts w:eastAsiaTheme="minorHAnsi"/>
          <w:b/>
          <w:sz w:val="28"/>
          <w:szCs w:val="28"/>
          <w:lang w:eastAsia="en-US"/>
        </w:rPr>
        <w:t>контроля за</w:t>
      </w:r>
      <w:proofErr w:type="gramEnd"/>
      <w:r w:rsidR="002772CE">
        <w:rPr>
          <w:rFonts w:eastAsiaTheme="minorHAnsi"/>
          <w:b/>
          <w:sz w:val="28"/>
          <w:szCs w:val="28"/>
          <w:lang w:eastAsia="en-US"/>
        </w:rPr>
        <w:t xml:space="preserve"> соблюдением </w:t>
      </w:r>
      <w:r w:rsidR="00D06198">
        <w:rPr>
          <w:rFonts w:eastAsiaTheme="minorHAnsi"/>
          <w:b/>
          <w:sz w:val="28"/>
          <w:szCs w:val="28"/>
          <w:lang w:eastAsia="en-US"/>
        </w:rPr>
        <w:t xml:space="preserve">требований </w:t>
      </w:r>
      <w:r w:rsidR="002772CE">
        <w:rPr>
          <w:rFonts w:eastAsiaTheme="minorHAnsi"/>
          <w:b/>
          <w:sz w:val="28"/>
          <w:szCs w:val="28"/>
          <w:lang w:eastAsia="en-US"/>
        </w:rPr>
        <w:t xml:space="preserve">технических </w:t>
      </w:r>
      <w:r w:rsidR="00D06198">
        <w:rPr>
          <w:rFonts w:eastAsiaTheme="minorHAnsi"/>
          <w:b/>
          <w:sz w:val="28"/>
          <w:szCs w:val="28"/>
          <w:lang w:eastAsia="en-US"/>
        </w:rPr>
        <w:t>регламентов</w:t>
      </w:r>
    </w:p>
    <w:p w:rsidR="00DF6995" w:rsidRDefault="00DF6995" w:rsidP="00DF699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>
        <w:rPr>
          <w:sz w:val="28"/>
          <w:szCs w:val="28"/>
        </w:rPr>
        <w:t>. В разделе 1 «Общие положения»:</w:t>
      </w:r>
    </w:p>
    <w:p w:rsidR="00DF6995" w:rsidRDefault="00DF6995" w:rsidP="00DF699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второй пункта 1.2 изложить в следующей редакции:</w:t>
      </w:r>
    </w:p>
    <w:p w:rsidR="00DF6995" w:rsidRPr="00F14966" w:rsidRDefault="00DF6995" w:rsidP="00DF699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«Государственную функцию исполняет министерство </w:t>
      </w:r>
      <w:r w:rsidRPr="00F14966">
        <w:rPr>
          <w:sz w:val="28"/>
          <w:szCs w:val="28"/>
        </w:rPr>
        <w:t>промышленности, предпринимательства и торговли Кировской области (далее – министерство) через отдел лицензирования»</w:t>
      </w:r>
      <w:r w:rsidR="00D12BEC">
        <w:rPr>
          <w:sz w:val="28"/>
          <w:szCs w:val="28"/>
        </w:rPr>
        <w:t>.</w:t>
      </w:r>
    </w:p>
    <w:p w:rsidR="00DF6995" w:rsidRPr="00F14966" w:rsidRDefault="00DF6995" w:rsidP="00DF699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14966">
        <w:rPr>
          <w:sz w:val="28"/>
          <w:szCs w:val="28"/>
        </w:rPr>
        <w:t>.2. В пункте 1.7:</w:t>
      </w:r>
    </w:p>
    <w:p w:rsidR="00DF6995" w:rsidRPr="00F14966" w:rsidRDefault="00DF6995" w:rsidP="00DF699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</w:t>
      </w:r>
      <w:r w:rsidRPr="00F14966">
        <w:rPr>
          <w:sz w:val="28"/>
          <w:szCs w:val="28"/>
        </w:rPr>
        <w:t>.1. Абзац второй изложить в следующей редакции:</w:t>
      </w:r>
    </w:p>
    <w:p w:rsidR="00DF6995" w:rsidRPr="00F14966" w:rsidRDefault="00325979" w:rsidP="00DE6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66">
        <w:rPr>
          <w:rFonts w:ascii="Times New Roman" w:hAnsi="Times New Roman" w:cs="Times New Roman"/>
          <w:sz w:val="28"/>
          <w:szCs w:val="28"/>
        </w:rPr>
        <w:t xml:space="preserve">«министр промышленности, предпринимательства и торговли </w:t>
      </w:r>
      <w:r w:rsidRPr="00B30A1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B30A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должностное лицо, его замещающее (далее </w:t>
      </w:r>
      <w:r w:rsidR="00BA1D01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30A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</w:t>
      </w:r>
      <w:r w:rsidR="00BA1D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0A1F">
        <w:rPr>
          <w:rFonts w:ascii="Times New Roman" w:eastAsiaTheme="minorHAnsi" w:hAnsi="Times New Roman" w:cs="Times New Roman"/>
          <w:sz w:val="28"/>
          <w:szCs w:val="28"/>
          <w:lang w:eastAsia="en-US"/>
        </w:rPr>
        <w:t>(должностное лицо, его замещающее)</w:t>
      </w:r>
      <w:proofErr w:type="gramStart"/>
      <w:r w:rsidRPr="00B30A1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F6995" w:rsidRPr="00F14966">
        <w:rPr>
          <w:rFonts w:ascii="Times New Roman" w:hAnsi="Times New Roman" w:cs="Times New Roman"/>
          <w:sz w:val="28"/>
          <w:szCs w:val="28"/>
        </w:rPr>
        <w:t>.</w:t>
      </w:r>
    </w:p>
    <w:p w:rsidR="00DF6995" w:rsidRPr="00F14966" w:rsidRDefault="00DF6995" w:rsidP="00DF6995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F14966">
        <w:rPr>
          <w:rFonts w:ascii="Times New Roman" w:hAnsi="Times New Roman" w:cs="Times New Roman"/>
          <w:sz w:val="28"/>
          <w:szCs w:val="28"/>
        </w:rPr>
        <w:t>.2. Абзац четвертый изложить в следующей редакции:</w:t>
      </w:r>
    </w:p>
    <w:p w:rsidR="00DF6995" w:rsidRPr="00F14966" w:rsidRDefault="00DF6995" w:rsidP="00DE6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66">
        <w:rPr>
          <w:rFonts w:ascii="Times New Roman" w:hAnsi="Times New Roman" w:cs="Times New Roman"/>
          <w:sz w:val="28"/>
          <w:szCs w:val="28"/>
        </w:rPr>
        <w:t xml:space="preserve">«начальник отдела лицензирования министерства промышленности, предпринимательства и торговли Кировской области (далее – начальник </w:t>
      </w:r>
      <w:r w:rsidRPr="00F14966">
        <w:rPr>
          <w:rFonts w:ascii="Times New Roman" w:hAnsi="Times New Roman" w:cs="Times New Roman"/>
          <w:sz w:val="28"/>
          <w:szCs w:val="28"/>
        </w:rPr>
        <w:lastRenderedPageBreak/>
        <w:t>отдела лицензирования)</w:t>
      </w:r>
      <w:proofErr w:type="gramStart"/>
      <w:r w:rsidRPr="00F1496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14966">
        <w:rPr>
          <w:rFonts w:ascii="Times New Roman" w:hAnsi="Times New Roman" w:cs="Times New Roman"/>
          <w:sz w:val="28"/>
          <w:szCs w:val="28"/>
        </w:rPr>
        <w:t>.</w:t>
      </w:r>
    </w:p>
    <w:p w:rsidR="00797CEC" w:rsidRDefault="00DF6995" w:rsidP="00B5337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5D3B">
        <w:rPr>
          <w:sz w:val="28"/>
          <w:szCs w:val="28"/>
        </w:rPr>
        <w:t>. В</w:t>
      </w:r>
      <w:r w:rsidR="00E45D3B" w:rsidRPr="00B030FC">
        <w:rPr>
          <w:sz w:val="28"/>
          <w:szCs w:val="28"/>
        </w:rPr>
        <w:t xml:space="preserve"> </w:t>
      </w:r>
      <w:r w:rsidR="00E45D3B">
        <w:rPr>
          <w:sz w:val="28"/>
          <w:szCs w:val="28"/>
        </w:rPr>
        <w:t>пункте 2.5 раздела</w:t>
      </w:r>
      <w:r w:rsidR="00BD664F">
        <w:rPr>
          <w:sz w:val="28"/>
          <w:szCs w:val="28"/>
        </w:rPr>
        <w:t xml:space="preserve"> 2 «Требования к порядку осуществления государственного контроля (надзора)»</w:t>
      </w:r>
      <w:r w:rsidR="00B030FC">
        <w:rPr>
          <w:sz w:val="28"/>
          <w:szCs w:val="28"/>
        </w:rPr>
        <w:t>:</w:t>
      </w:r>
    </w:p>
    <w:p w:rsidR="0020238B" w:rsidRDefault="00DF6995" w:rsidP="002023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30FC">
        <w:rPr>
          <w:sz w:val="28"/>
          <w:szCs w:val="28"/>
        </w:rPr>
        <w:t>.</w:t>
      </w:r>
      <w:r w:rsidR="00797CEC">
        <w:rPr>
          <w:sz w:val="28"/>
          <w:szCs w:val="28"/>
        </w:rPr>
        <w:t>1.</w:t>
      </w:r>
      <w:r w:rsidR="00BD664F">
        <w:rPr>
          <w:sz w:val="28"/>
          <w:szCs w:val="28"/>
        </w:rPr>
        <w:t xml:space="preserve"> </w:t>
      </w:r>
      <w:r w:rsidR="00E45D3B">
        <w:rPr>
          <w:sz w:val="28"/>
          <w:szCs w:val="28"/>
        </w:rPr>
        <w:t>П</w:t>
      </w:r>
      <w:r w:rsidR="00BD664F">
        <w:rPr>
          <w:sz w:val="28"/>
          <w:szCs w:val="28"/>
        </w:rPr>
        <w:t xml:space="preserve">осле абзаца </w:t>
      </w:r>
      <w:r w:rsidR="00325979">
        <w:rPr>
          <w:sz w:val="28"/>
          <w:szCs w:val="28"/>
        </w:rPr>
        <w:t xml:space="preserve">десятого </w:t>
      </w:r>
      <w:r w:rsidR="0020238B">
        <w:rPr>
          <w:sz w:val="28"/>
          <w:szCs w:val="28"/>
        </w:rPr>
        <w:t>дополнить абзацем следующего содержания:</w:t>
      </w:r>
    </w:p>
    <w:p w:rsidR="000C4998" w:rsidRDefault="0020238B" w:rsidP="00797C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для организаций, осуществляющих розничную продажу алкогольной продукции при оказании услуг общественного питания, расположенных </w:t>
      </w:r>
      <w:r>
        <w:rPr>
          <w:rFonts w:eastAsiaTheme="minorHAnsi"/>
          <w:sz w:val="28"/>
          <w:szCs w:val="28"/>
          <w:lang w:eastAsia="en-US"/>
        </w:rPr>
        <w:br/>
        <w:t>в многоквартирных домах и (или) на прилегающих к ним территориях – документы, подтверждающие наличие у проверяемого лица зала обслуживания посетителей общей площадью не менее 30 кв</w:t>
      </w:r>
      <w:r w:rsidR="00D12BE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метров</w:t>
      </w:r>
      <w:proofErr w:type="gramStart"/>
      <w:r>
        <w:rPr>
          <w:rFonts w:eastAsiaTheme="minorHAnsi"/>
          <w:sz w:val="28"/>
          <w:szCs w:val="28"/>
          <w:lang w:eastAsia="en-US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</w:p>
    <w:p w:rsidR="005C2F32" w:rsidRDefault="00DF6995" w:rsidP="005C2F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30FC">
        <w:rPr>
          <w:sz w:val="28"/>
          <w:szCs w:val="28"/>
        </w:rPr>
        <w:t xml:space="preserve">.2. </w:t>
      </w:r>
      <w:r w:rsidR="005C2F32">
        <w:rPr>
          <w:sz w:val="28"/>
          <w:szCs w:val="28"/>
        </w:rPr>
        <w:t>Абзац «</w:t>
      </w:r>
      <w:r w:rsidR="005C2F32">
        <w:rPr>
          <w:rFonts w:eastAsiaTheme="minorHAnsi"/>
          <w:sz w:val="28"/>
          <w:szCs w:val="28"/>
          <w:lang w:eastAsia="en-US"/>
        </w:rPr>
        <w:t xml:space="preserve">документы, подтверждающие наличие оплаченного уставного капитала (уставного фонда) в размере не менее 100 тысяч рублей (за исключением организаций, осуществляющих розничную продажу алкогольной продукции при оказании услуг общественного питания)» </w:t>
      </w:r>
      <w:r w:rsidR="005C2F32">
        <w:rPr>
          <w:sz w:val="28"/>
          <w:szCs w:val="28"/>
        </w:rPr>
        <w:t>изложить в следующей редакции:</w:t>
      </w:r>
    </w:p>
    <w:p w:rsidR="005C2F32" w:rsidRDefault="005C2F32" w:rsidP="005C2F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«документы, подтверждающие наличие минимального уставного капитала (уставного фонда) </w:t>
      </w:r>
      <w:r w:rsidR="00F06882">
        <w:rPr>
          <w:rFonts w:eastAsiaTheme="minorHAnsi"/>
          <w:sz w:val="28"/>
          <w:szCs w:val="28"/>
          <w:lang w:eastAsia="en-US"/>
        </w:rPr>
        <w:t xml:space="preserve">в размере не менее </w:t>
      </w:r>
      <w:r>
        <w:rPr>
          <w:rFonts w:eastAsiaTheme="minorHAnsi"/>
          <w:sz w:val="28"/>
          <w:szCs w:val="28"/>
          <w:lang w:eastAsia="en-US"/>
        </w:rPr>
        <w:t>100 тыс</w:t>
      </w:r>
      <w:r w:rsidR="00D12BE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рублей </w:t>
      </w:r>
      <w:r w:rsidR="00F0688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(за исключением организаций, осуществляющих розничную продажу алкогольной продукции при оказании услуг общественного питания)</w:t>
      </w:r>
      <w:r w:rsidR="00D12BEC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BA1D01" w:rsidRDefault="00DF6995" w:rsidP="00F621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030FC">
        <w:rPr>
          <w:sz w:val="28"/>
          <w:szCs w:val="28"/>
        </w:rPr>
        <w:t>.3</w:t>
      </w:r>
      <w:r w:rsidR="00797CEC">
        <w:rPr>
          <w:sz w:val="28"/>
          <w:szCs w:val="28"/>
        </w:rPr>
        <w:t xml:space="preserve">. </w:t>
      </w:r>
      <w:r w:rsidR="00E45D3B">
        <w:rPr>
          <w:sz w:val="28"/>
          <w:szCs w:val="28"/>
        </w:rPr>
        <w:t>А</w:t>
      </w:r>
      <w:r w:rsidR="00797CEC">
        <w:rPr>
          <w:sz w:val="28"/>
          <w:szCs w:val="28"/>
        </w:rPr>
        <w:t xml:space="preserve">бзацы </w:t>
      </w:r>
      <w:r w:rsidR="00F6211A">
        <w:rPr>
          <w:rFonts w:eastAsiaTheme="minorHAnsi"/>
          <w:sz w:val="28"/>
          <w:szCs w:val="28"/>
          <w:lang w:eastAsia="en-US"/>
        </w:rPr>
        <w:t xml:space="preserve">«справка, прилагаемая к таможенной декларации </w:t>
      </w:r>
      <w:r w:rsidR="00570540">
        <w:rPr>
          <w:rFonts w:eastAsiaTheme="minorHAnsi"/>
          <w:sz w:val="28"/>
          <w:szCs w:val="28"/>
          <w:lang w:eastAsia="en-US"/>
        </w:rPr>
        <w:br/>
      </w:r>
      <w:r w:rsidR="00F6211A">
        <w:rPr>
          <w:rFonts w:eastAsiaTheme="minorHAnsi"/>
          <w:sz w:val="28"/>
          <w:szCs w:val="28"/>
          <w:lang w:eastAsia="en-US"/>
        </w:rPr>
        <w:t xml:space="preserve">(для </w:t>
      </w:r>
      <w:proofErr w:type="gramStart"/>
      <w:r w:rsidR="00F6211A">
        <w:rPr>
          <w:rFonts w:eastAsiaTheme="minorHAnsi"/>
          <w:sz w:val="28"/>
          <w:szCs w:val="28"/>
          <w:lang w:eastAsia="en-US"/>
        </w:rPr>
        <w:t>импортированных</w:t>
      </w:r>
      <w:proofErr w:type="gramEnd"/>
      <w:r w:rsidR="00F6211A">
        <w:rPr>
          <w:rFonts w:eastAsiaTheme="minorHAnsi"/>
          <w:sz w:val="28"/>
          <w:szCs w:val="28"/>
          <w:lang w:eastAsia="en-US"/>
        </w:rPr>
        <w:t xml:space="preserve"> этилового спирта, алкогольной и спиртосодержащей продукции, за исключением этилового спирта, алкогольной </w:t>
      </w:r>
      <w:r w:rsidR="00F6211A">
        <w:rPr>
          <w:rFonts w:eastAsiaTheme="minorHAnsi"/>
          <w:sz w:val="28"/>
          <w:szCs w:val="28"/>
          <w:lang w:eastAsia="en-US"/>
        </w:rPr>
        <w:br/>
        <w:t>и спиртосодержащей продукции, являющихся товарами Таможенного союза);</w:t>
      </w:r>
    </w:p>
    <w:p w:rsidR="00F6211A" w:rsidRDefault="00F6211A" w:rsidP="00F621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справка, прилагаемая к товарно-транспортной накладной </w:t>
      </w:r>
      <w:r>
        <w:rPr>
          <w:rFonts w:eastAsiaTheme="minorHAnsi"/>
          <w:sz w:val="28"/>
          <w:szCs w:val="28"/>
          <w:lang w:eastAsia="en-US"/>
        </w:rPr>
        <w:br/>
        <w:t xml:space="preserve">(для этилового спирта, алкогольной и спиртосодержащей продукции, производство которых осуществляется на территории Российской Федерации, а также для импортированных этилового спирта, алкогольной </w:t>
      </w:r>
      <w:r>
        <w:rPr>
          <w:rFonts w:eastAsiaTheme="minorHAnsi"/>
          <w:sz w:val="28"/>
          <w:szCs w:val="28"/>
          <w:lang w:eastAsia="en-US"/>
        </w:rPr>
        <w:br/>
        <w:t>и спиртосодержащей продукции, являющихся товарами Таможенного союза)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797CEC" w:rsidRDefault="00DF6995" w:rsidP="00F621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30FC">
        <w:rPr>
          <w:sz w:val="28"/>
          <w:szCs w:val="28"/>
        </w:rPr>
        <w:t>.4</w:t>
      </w:r>
      <w:r w:rsidR="00797CEC">
        <w:rPr>
          <w:sz w:val="28"/>
          <w:szCs w:val="28"/>
        </w:rPr>
        <w:t xml:space="preserve">. </w:t>
      </w:r>
      <w:r w:rsidR="00E45D3B">
        <w:rPr>
          <w:sz w:val="28"/>
          <w:szCs w:val="28"/>
        </w:rPr>
        <w:t>А</w:t>
      </w:r>
      <w:r w:rsidR="00797CEC">
        <w:rPr>
          <w:sz w:val="28"/>
          <w:szCs w:val="28"/>
        </w:rPr>
        <w:t xml:space="preserve">бзац </w:t>
      </w:r>
      <w:r w:rsidR="00F6211A">
        <w:rPr>
          <w:sz w:val="28"/>
          <w:szCs w:val="28"/>
        </w:rPr>
        <w:t>«</w:t>
      </w:r>
      <w:r w:rsidR="00F6211A">
        <w:rPr>
          <w:rFonts w:eastAsiaTheme="minorHAnsi"/>
          <w:sz w:val="28"/>
          <w:szCs w:val="28"/>
          <w:lang w:eastAsia="en-US"/>
        </w:rPr>
        <w:t xml:space="preserve">сертификат соответствия или декларация о соответствии </w:t>
      </w:r>
      <w:r w:rsidR="004E6B68">
        <w:rPr>
          <w:rFonts w:eastAsiaTheme="minorHAnsi"/>
          <w:sz w:val="28"/>
          <w:szCs w:val="28"/>
          <w:lang w:eastAsia="en-US"/>
        </w:rPr>
        <w:br/>
      </w:r>
      <w:r w:rsidR="00F6211A">
        <w:rPr>
          <w:rFonts w:eastAsiaTheme="minorHAnsi"/>
          <w:sz w:val="28"/>
          <w:szCs w:val="28"/>
          <w:lang w:eastAsia="en-US"/>
        </w:rPr>
        <w:t xml:space="preserve">на алкогольную продукцию» </w:t>
      </w:r>
      <w:r w:rsidR="00797CEC">
        <w:rPr>
          <w:sz w:val="28"/>
          <w:szCs w:val="28"/>
        </w:rPr>
        <w:t xml:space="preserve">изложить в следующей редакции: </w:t>
      </w:r>
    </w:p>
    <w:p w:rsidR="00797CEC" w:rsidRDefault="00797CEC" w:rsidP="00F621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>документ</w:t>
      </w:r>
      <w:r w:rsidR="009329AF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>, сопровождающ</w:t>
      </w:r>
      <w:r w:rsidR="00D12BEC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оборот этилового спирта, алкогольной </w:t>
      </w:r>
      <w:r w:rsidR="00D12BE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спиртосодержащей продукции, </w:t>
      </w:r>
      <w:r w:rsidR="009329AF">
        <w:rPr>
          <w:rFonts w:eastAsiaTheme="minorHAnsi"/>
          <w:sz w:val="28"/>
          <w:szCs w:val="28"/>
          <w:lang w:eastAsia="en-US"/>
        </w:rPr>
        <w:t xml:space="preserve">содержащие </w:t>
      </w:r>
      <w:r>
        <w:rPr>
          <w:rFonts w:eastAsiaTheme="minorHAnsi"/>
          <w:sz w:val="28"/>
          <w:szCs w:val="28"/>
          <w:lang w:eastAsia="en-US"/>
        </w:rPr>
        <w:t>сведени</w:t>
      </w:r>
      <w:r w:rsidR="009329AF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о сертификатах соответствия или декларациях о соответствии</w:t>
      </w:r>
      <w:r>
        <w:rPr>
          <w:sz w:val="28"/>
          <w:szCs w:val="28"/>
        </w:rPr>
        <w:t>»</w:t>
      </w:r>
      <w:r w:rsidR="00BA1D01">
        <w:rPr>
          <w:sz w:val="28"/>
          <w:szCs w:val="28"/>
        </w:rPr>
        <w:t>.</w:t>
      </w:r>
    </w:p>
    <w:p w:rsidR="00BD664F" w:rsidRDefault="00DF6995" w:rsidP="00797C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595D">
        <w:rPr>
          <w:sz w:val="28"/>
          <w:szCs w:val="28"/>
        </w:rPr>
        <w:t>. В</w:t>
      </w:r>
      <w:r w:rsidR="00E45D3B">
        <w:rPr>
          <w:sz w:val="28"/>
          <w:szCs w:val="28"/>
        </w:rPr>
        <w:t xml:space="preserve"> пункте 4.6 </w:t>
      </w:r>
      <w:r w:rsidR="0041595D">
        <w:rPr>
          <w:sz w:val="28"/>
          <w:szCs w:val="28"/>
        </w:rPr>
        <w:t>раздел</w:t>
      </w:r>
      <w:r w:rsidR="00E45D3B">
        <w:rPr>
          <w:sz w:val="28"/>
          <w:szCs w:val="28"/>
        </w:rPr>
        <w:t>а</w:t>
      </w:r>
      <w:r w:rsidR="0041595D">
        <w:rPr>
          <w:sz w:val="28"/>
          <w:szCs w:val="28"/>
        </w:rPr>
        <w:t xml:space="preserve"> 4 «Порядок и формы </w:t>
      </w:r>
      <w:proofErr w:type="gramStart"/>
      <w:r w:rsidR="0041595D">
        <w:rPr>
          <w:sz w:val="28"/>
          <w:szCs w:val="28"/>
        </w:rPr>
        <w:t xml:space="preserve">контроля </w:t>
      </w:r>
      <w:r w:rsidR="00570540">
        <w:rPr>
          <w:sz w:val="28"/>
          <w:szCs w:val="28"/>
        </w:rPr>
        <w:br/>
      </w:r>
      <w:r w:rsidR="0041595D">
        <w:rPr>
          <w:sz w:val="28"/>
          <w:szCs w:val="28"/>
        </w:rPr>
        <w:t>за</w:t>
      </w:r>
      <w:proofErr w:type="gramEnd"/>
      <w:r w:rsidR="0041595D">
        <w:rPr>
          <w:sz w:val="28"/>
          <w:szCs w:val="28"/>
        </w:rPr>
        <w:t xml:space="preserve"> осуществлением государственного контроля (надзора)» </w:t>
      </w:r>
      <w:r w:rsidR="00E45D3B">
        <w:rPr>
          <w:sz w:val="28"/>
          <w:szCs w:val="28"/>
        </w:rPr>
        <w:t xml:space="preserve">слова </w:t>
      </w:r>
      <w:r w:rsidR="0041595D">
        <w:rPr>
          <w:sz w:val="28"/>
          <w:szCs w:val="28"/>
        </w:rPr>
        <w:t>«</w:t>
      </w:r>
      <w:r w:rsidR="0041595D">
        <w:rPr>
          <w:rFonts w:eastAsiaTheme="minorHAnsi"/>
          <w:sz w:val="28"/>
          <w:szCs w:val="28"/>
          <w:lang w:eastAsia="en-US"/>
        </w:rPr>
        <w:t>заместителем Председателя Правительства области, курирующим работу министерства</w:t>
      </w:r>
      <w:r w:rsidR="0041595D">
        <w:rPr>
          <w:sz w:val="28"/>
          <w:szCs w:val="28"/>
        </w:rPr>
        <w:t>» заменить словами «Председателем Правительства Кировской области».</w:t>
      </w:r>
    </w:p>
    <w:p w:rsidR="00DF6995" w:rsidRDefault="00DF6995" w:rsidP="00DF69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B57EF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В разделе 5 «Досудебный (внесудебный) порядок обжалования решений и действий (бездействия) министерства экономического развития </w:t>
      </w:r>
      <w:r>
        <w:rPr>
          <w:rFonts w:eastAsiaTheme="minorHAnsi"/>
          <w:sz w:val="28"/>
          <w:szCs w:val="28"/>
          <w:lang w:eastAsia="en-US"/>
        </w:rPr>
        <w:br/>
        <w:t>и поддержки предпринимательства и его должностных лиц»:</w:t>
      </w:r>
    </w:p>
    <w:p w:rsidR="006E76C1" w:rsidRDefault="00BA1D01" w:rsidP="006E76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F6995">
        <w:rPr>
          <w:rFonts w:eastAsiaTheme="minorHAnsi"/>
          <w:sz w:val="28"/>
          <w:szCs w:val="28"/>
          <w:lang w:eastAsia="en-US"/>
        </w:rPr>
        <w:t xml:space="preserve">.1. </w:t>
      </w:r>
      <w:r w:rsidR="006E76C1" w:rsidRPr="004B30C9">
        <w:rPr>
          <w:rFonts w:eastAsiaTheme="minorHAnsi"/>
          <w:sz w:val="28"/>
          <w:szCs w:val="28"/>
          <w:lang w:eastAsia="en-US"/>
        </w:rPr>
        <w:t xml:space="preserve">В заголовке слова «министерства экономического развития </w:t>
      </w:r>
      <w:r w:rsidR="006E76C1" w:rsidRPr="004B30C9">
        <w:rPr>
          <w:rFonts w:eastAsiaTheme="minorHAnsi"/>
          <w:sz w:val="28"/>
          <w:szCs w:val="28"/>
          <w:lang w:eastAsia="en-US"/>
        </w:rPr>
        <w:br/>
        <w:t>и поддержки предпринимательства</w:t>
      </w:r>
      <w:r w:rsidR="006E76C1" w:rsidRPr="00AB7605">
        <w:rPr>
          <w:rFonts w:eastAsiaTheme="minorHAnsi"/>
          <w:sz w:val="28"/>
          <w:szCs w:val="28"/>
          <w:lang w:eastAsia="en-US"/>
        </w:rPr>
        <w:t xml:space="preserve"> </w:t>
      </w:r>
      <w:r w:rsidR="006E76C1">
        <w:rPr>
          <w:rFonts w:eastAsiaTheme="minorHAnsi"/>
          <w:sz w:val="28"/>
          <w:szCs w:val="28"/>
          <w:lang w:eastAsia="en-US"/>
        </w:rPr>
        <w:t>и его должностных лиц</w:t>
      </w:r>
      <w:r w:rsidR="006E76C1" w:rsidRPr="004B30C9">
        <w:rPr>
          <w:rFonts w:eastAsiaTheme="minorHAnsi"/>
          <w:sz w:val="28"/>
          <w:szCs w:val="28"/>
          <w:lang w:eastAsia="en-US"/>
        </w:rPr>
        <w:t>» заменить словами «министерства</w:t>
      </w:r>
      <w:r w:rsidR="006E76C1" w:rsidRPr="00AB7605">
        <w:rPr>
          <w:rFonts w:eastAsiaTheme="minorHAnsi"/>
          <w:sz w:val="28"/>
          <w:szCs w:val="28"/>
          <w:lang w:eastAsia="en-US"/>
        </w:rPr>
        <w:t xml:space="preserve"> </w:t>
      </w:r>
      <w:r w:rsidR="006E76C1">
        <w:rPr>
          <w:rFonts w:eastAsiaTheme="minorHAnsi"/>
          <w:sz w:val="28"/>
          <w:szCs w:val="28"/>
          <w:lang w:eastAsia="en-US"/>
        </w:rPr>
        <w:t>и его должностных лиц</w:t>
      </w:r>
      <w:r w:rsidR="006E76C1" w:rsidRPr="004B30C9">
        <w:rPr>
          <w:rFonts w:eastAsiaTheme="minorHAnsi"/>
          <w:sz w:val="28"/>
          <w:szCs w:val="28"/>
          <w:lang w:eastAsia="en-US"/>
        </w:rPr>
        <w:t>»</w:t>
      </w:r>
      <w:r w:rsidR="006E76C1">
        <w:rPr>
          <w:rFonts w:eastAsiaTheme="minorHAnsi"/>
          <w:sz w:val="28"/>
          <w:szCs w:val="28"/>
          <w:lang w:eastAsia="en-US"/>
        </w:rPr>
        <w:t>.</w:t>
      </w:r>
    </w:p>
    <w:p w:rsidR="00DF6995" w:rsidRDefault="00BA1D01" w:rsidP="006E76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F6995">
        <w:rPr>
          <w:rFonts w:eastAsiaTheme="minorHAnsi"/>
          <w:sz w:val="28"/>
          <w:szCs w:val="28"/>
          <w:lang w:eastAsia="en-US"/>
        </w:rPr>
        <w:t xml:space="preserve">.2. В пункте 5.13 </w:t>
      </w:r>
      <w:r w:rsidR="00DF6995" w:rsidRPr="00236A4C">
        <w:rPr>
          <w:rFonts w:eastAsiaTheme="minorHAnsi"/>
          <w:sz w:val="28"/>
          <w:szCs w:val="28"/>
          <w:lang w:eastAsia="en-US"/>
        </w:rPr>
        <w:t xml:space="preserve"> </w:t>
      </w:r>
      <w:r w:rsidR="00DF6995" w:rsidRPr="00236A4C">
        <w:rPr>
          <w:sz w:val="28"/>
          <w:szCs w:val="28"/>
        </w:rPr>
        <w:t xml:space="preserve">слова «по номерам телефонов: 8 (8332) 64-33-12, </w:t>
      </w:r>
      <w:r w:rsidR="00DF6995">
        <w:rPr>
          <w:sz w:val="28"/>
          <w:szCs w:val="28"/>
        </w:rPr>
        <w:br/>
      </w:r>
      <w:r w:rsidR="00DF6995" w:rsidRPr="00236A4C">
        <w:rPr>
          <w:sz w:val="28"/>
          <w:szCs w:val="28"/>
        </w:rPr>
        <w:t xml:space="preserve">38-18-43, 38-11-66» заменить словами «по номерам телефонов: (8332) </w:t>
      </w:r>
      <w:r w:rsidR="00DF6995">
        <w:rPr>
          <w:sz w:val="28"/>
          <w:szCs w:val="28"/>
        </w:rPr>
        <w:br/>
      </w:r>
      <w:r w:rsidR="00DF6995" w:rsidRPr="00236A4C">
        <w:rPr>
          <w:sz w:val="28"/>
          <w:szCs w:val="28"/>
        </w:rPr>
        <w:t xml:space="preserve">27-27-23 </w:t>
      </w:r>
      <w:r w:rsidR="00DF6995">
        <w:rPr>
          <w:sz w:val="28"/>
          <w:szCs w:val="28"/>
        </w:rPr>
        <w:t>(</w:t>
      </w:r>
      <w:r w:rsidR="00DF6995" w:rsidRPr="00236A4C">
        <w:rPr>
          <w:sz w:val="28"/>
          <w:szCs w:val="28"/>
        </w:rPr>
        <w:t>доб</w:t>
      </w:r>
      <w:r w:rsidR="00DF6995">
        <w:rPr>
          <w:sz w:val="28"/>
          <w:szCs w:val="28"/>
        </w:rPr>
        <w:t>.</w:t>
      </w:r>
      <w:r w:rsidR="00DF6995" w:rsidRPr="00236A4C">
        <w:rPr>
          <w:sz w:val="28"/>
          <w:szCs w:val="28"/>
        </w:rPr>
        <w:t xml:space="preserve"> 2380, 2381</w:t>
      </w:r>
      <w:r w:rsidR="00DF6995">
        <w:rPr>
          <w:sz w:val="28"/>
          <w:szCs w:val="28"/>
        </w:rPr>
        <w:t>)</w:t>
      </w:r>
      <w:r w:rsidR="00DF6995" w:rsidRPr="00236A4C">
        <w:rPr>
          <w:sz w:val="28"/>
          <w:szCs w:val="28"/>
        </w:rPr>
        <w:t>»</w:t>
      </w:r>
      <w:r w:rsidR="00DF6995" w:rsidRPr="00236A4C">
        <w:rPr>
          <w:rFonts w:eastAsiaTheme="minorHAnsi"/>
          <w:sz w:val="28"/>
          <w:szCs w:val="28"/>
          <w:lang w:eastAsia="en-US"/>
        </w:rPr>
        <w:t>.</w:t>
      </w:r>
    </w:p>
    <w:p w:rsidR="005C2F32" w:rsidRDefault="005C2F32" w:rsidP="005C2F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Приложение № 2 к Административному регламенту изложить </w:t>
      </w:r>
      <w:r>
        <w:rPr>
          <w:rFonts w:eastAsiaTheme="minorHAnsi"/>
          <w:sz w:val="28"/>
          <w:szCs w:val="28"/>
          <w:lang w:eastAsia="en-US"/>
        </w:rPr>
        <w:br/>
        <w:t>в новой редакции согласно приложению № 1.</w:t>
      </w:r>
    </w:p>
    <w:p w:rsidR="005C2F32" w:rsidRDefault="005C2F32" w:rsidP="005C2F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Приложение № 3 к Административному регламенту изложить </w:t>
      </w:r>
      <w:r>
        <w:rPr>
          <w:rFonts w:eastAsiaTheme="minorHAnsi"/>
          <w:sz w:val="28"/>
          <w:szCs w:val="28"/>
          <w:lang w:eastAsia="en-US"/>
        </w:rPr>
        <w:br/>
        <w:t>в новой редакции согласно приложению № 2.</w:t>
      </w:r>
    </w:p>
    <w:p w:rsidR="005C2F32" w:rsidRDefault="005C2F32" w:rsidP="005C2F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44374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Приложение № 4 к Административному регламенту изложить </w:t>
      </w:r>
      <w:r>
        <w:rPr>
          <w:rFonts w:eastAsiaTheme="minorHAnsi"/>
          <w:sz w:val="28"/>
          <w:szCs w:val="28"/>
          <w:lang w:eastAsia="en-US"/>
        </w:rPr>
        <w:br/>
        <w:t>в новой редакции согласно приложению № 3.</w:t>
      </w:r>
    </w:p>
    <w:p w:rsidR="00731991" w:rsidRDefault="00731991" w:rsidP="00DF69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7AC0" w:rsidRDefault="00C27AC0" w:rsidP="008D03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13E57" w:rsidRDefault="00813E57" w:rsidP="00167A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21FBE" w:rsidRDefault="00321FBE" w:rsidP="00321FBE">
      <w:pPr>
        <w:jc w:val="center"/>
      </w:pPr>
      <w:r>
        <w:t>_______________</w:t>
      </w:r>
    </w:p>
    <w:sectPr w:rsidR="00321FBE" w:rsidSect="002D1C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18" w:rsidRDefault="00050B18" w:rsidP="002D1C1E">
      <w:r>
        <w:separator/>
      </w:r>
    </w:p>
  </w:endnote>
  <w:endnote w:type="continuationSeparator" w:id="0">
    <w:p w:rsidR="00050B18" w:rsidRDefault="00050B18" w:rsidP="002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18" w:rsidRDefault="00050B18" w:rsidP="002D1C1E">
      <w:r>
        <w:separator/>
      </w:r>
    </w:p>
  </w:footnote>
  <w:footnote w:type="continuationSeparator" w:id="0">
    <w:p w:rsidR="00050B18" w:rsidRDefault="00050B18" w:rsidP="002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943048"/>
      <w:docPartObj>
        <w:docPartGallery w:val="Page Numbers (Top of Page)"/>
        <w:docPartUnique/>
      </w:docPartObj>
    </w:sdtPr>
    <w:sdtEndPr/>
    <w:sdtContent>
      <w:p w:rsidR="00A24197" w:rsidRDefault="00050B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0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4197" w:rsidRDefault="00A241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9CB"/>
    <w:multiLevelType w:val="multilevel"/>
    <w:tmpl w:val="737831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383052FC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5E3C5F0A"/>
    <w:multiLevelType w:val="multilevel"/>
    <w:tmpl w:val="DB062F5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F266E51"/>
    <w:multiLevelType w:val="multilevel"/>
    <w:tmpl w:val="D42899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A6"/>
    <w:rsid w:val="0002083B"/>
    <w:rsid w:val="00050B18"/>
    <w:rsid w:val="00053AC6"/>
    <w:rsid w:val="00066F4C"/>
    <w:rsid w:val="00067485"/>
    <w:rsid w:val="00081EFD"/>
    <w:rsid w:val="000A1F67"/>
    <w:rsid w:val="000A2F99"/>
    <w:rsid w:val="000C4998"/>
    <w:rsid w:val="000D618D"/>
    <w:rsid w:val="000E0165"/>
    <w:rsid w:val="000E5793"/>
    <w:rsid w:val="000E778E"/>
    <w:rsid w:val="00107A89"/>
    <w:rsid w:val="00121646"/>
    <w:rsid w:val="00124641"/>
    <w:rsid w:val="001373CB"/>
    <w:rsid w:val="001378D6"/>
    <w:rsid w:val="00147AFF"/>
    <w:rsid w:val="00152071"/>
    <w:rsid w:val="00152FC0"/>
    <w:rsid w:val="0016132B"/>
    <w:rsid w:val="00167A01"/>
    <w:rsid w:val="00175C48"/>
    <w:rsid w:val="00181F10"/>
    <w:rsid w:val="00197751"/>
    <w:rsid w:val="001B0F88"/>
    <w:rsid w:val="001C3A7D"/>
    <w:rsid w:val="001D0FB5"/>
    <w:rsid w:val="001D333C"/>
    <w:rsid w:val="001E36D9"/>
    <w:rsid w:val="001E77E7"/>
    <w:rsid w:val="001F40AA"/>
    <w:rsid w:val="001F552B"/>
    <w:rsid w:val="0020238B"/>
    <w:rsid w:val="002069E4"/>
    <w:rsid w:val="002116E0"/>
    <w:rsid w:val="002405EC"/>
    <w:rsid w:val="00242829"/>
    <w:rsid w:val="0025127B"/>
    <w:rsid w:val="00272007"/>
    <w:rsid w:val="002772CE"/>
    <w:rsid w:val="00287AFD"/>
    <w:rsid w:val="00291670"/>
    <w:rsid w:val="002B008D"/>
    <w:rsid w:val="002B1E1B"/>
    <w:rsid w:val="002B7556"/>
    <w:rsid w:val="002C0AE5"/>
    <w:rsid w:val="002C1236"/>
    <w:rsid w:val="002C3852"/>
    <w:rsid w:val="002C7B99"/>
    <w:rsid w:val="002D1C1E"/>
    <w:rsid w:val="002E611F"/>
    <w:rsid w:val="002E7F01"/>
    <w:rsid w:val="0030182A"/>
    <w:rsid w:val="00317B27"/>
    <w:rsid w:val="0032195F"/>
    <w:rsid w:val="00321FBE"/>
    <w:rsid w:val="00325979"/>
    <w:rsid w:val="00333C53"/>
    <w:rsid w:val="00334B5C"/>
    <w:rsid w:val="0034255A"/>
    <w:rsid w:val="00374525"/>
    <w:rsid w:val="00375B41"/>
    <w:rsid w:val="00377CF1"/>
    <w:rsid w:val="003906F6"/>
    <w:rsid w:val="003B41AF"/>
    <w:rsid w:val="004052BA"/>
    <w:rsid w:val="0041595D"/>
    <w:rsid w:val="00415DC4"/>
    <w:rsid w:val="00421130"/>
    <w:rsid w:val="00423A07"/>
    <w:rsid w:val="00427327"/>
    <w:rsid w:val="0043228E"/>
    <w:rsid w:val="004547D7"/>
    <w:rsid w:val="00463490"/>
    <w:rsid w:val="004650AA"/>
    <w:rsid w:val="004667D3"/>
    <w:rsid w:val="004948A6"/>
    <w:rsid w:val="004A1043"/>
    <w:rsid w:val="004B2729"/>
    <w:rsid w:val="004B57EF"/>
    <w:rsid w:val="004C6147"/>
    <w:rsid w:val="004D3750"/>
    <w:rsid w:val="004E6B68"/>
    <w:rsid w:val="004E7D86"/>
    <w:rsid w:val="0050240D"/>
    <w:rsid w:val="00522545"/>
    <w:rsid w:val="00524A35"/>
    <w:rsid w:val="00533859"/>
    <w:rsid w:val="005441CA"/>
    <w:rsid w:val="005633D5"/>
    <w:rsid w:val="00570540"/>
    <w:rsid w:val="005725CA"/>
    <w:rsid w:val="00593EA2"/>
    <w:rsid w:val="00597E5E"/>
    <w:rsid w:val="005A000A"/>
    <w:rsid w:val="005B58C1"/>
    <w:rsid w:val="005C2F32"/>
    <w:rsid w:val="005F525C"/>
    <w:rsid w:val="00613118"/>
    <w:rsid w:val="00621F45"/>
    <w:rsid w:val="00627F58"/>
    <w:rsid w:val="00635459"/>
    <w:rsid w:val="00651B75"/>
    <w:rsid w:val="0065614B"/>
    <w:rsid w:val="006660E7"/>
    <w:rsid w:val="00672479"/>
    <w:rsid w:val="00680AEB"/>
    <w:rsid w:val="00693EB7"/>
    <w:rsid w:val="006A0427"/>
    <w:rsid w:val="006B37F9"/>
    <w:rsid w:val="006D57FF"/>
    <w:rsid w:val="006E76C1"/>
    <w:rsid w:val="006F209D"/>
    <w:rsid w:val="00704FFE"/>
    <w:rsid w:val="00731991"/>
    <w:rsid w:val="00763C50"/>
    <w:rsid w:val="0076557D"/>
    <w:rsid w:val="00765F08"/>
    <w:rsid w:val="007734C8"/>
    <w:rsid w:val="00776E08"/>
    <w:rsid w:val="007821E5"/>
    <w:rsid w:val="007938DE"/>
    <w:rsid w:val="00797CEC"/>
    <w:rsid w:val="007A3D95"/>
    <w:rsid w:val="007B30D5"/>
    <w:rsid w:val="007D42F0"/>
    <w:rsid w:val="007D4825"/>
    <w:rsid w:val="007D4EC1"/>
    <w:rsid w:val="007E06B8"/>
    <w:rsid w:val="00803082"/>
    <w:rsid w:val="00813E57"/>
    <w:rsid w:val="00846F37"/>
    <w:rsid w:val="008528A4"/>
    <w:rsid w:val="00861B64"/>
    <w:rsid w:val="008A32F2"/>
    <w:rsid w:val="008A7C76"/>
    <w:rsid w:val="008B29A4"/>
    <w:rsid w:val="008D032F"/>
    <w:rsid w:val="008E1FF3"/>
    <w:rsid w:val="008E71C2"/>
    <w:rsid w:val="008F7429"/>
    <w:rsid w:val="0091457E"/>
    <w:rsid w:val="009212D8"/>
    <w:rsid w:val="009329AF"/>
    <w:rsid w:val="0093319D"/>
    <w:rsid w:val="00935BA2"/>
    <w:rsid w:val="009478F3"/>
    <w:rsid w:val="0095002C"/>
    <w:rsid w:val="0095679F"/>
    <w:rsid w:val="00957FD0"/>
    <w:rsid w:val="009604C3"/>
    <w:rsid w:val="00966998"/>
    <w:rsid w:val="00970BB1"/>
    <w:rsid w:val="009733C3"/>
    <w:rsid w:val="00977FD8"/>
    <w:rsid w:val="00995803"/>
    <w:rsid w:val="00997084"/>
    <w:rsid w:val="009A0DB2"/>
    <w:rsid w:val="009A52D0"/>
    <w:rsid w:val="009A7217"/>
    <w:rsid w:val="009C1D9C"/>
    <w:rsid w:val="009C57E9"/>
    <w:rsid w:val="009D74C9"/>
    <w:rsid w:val="009E7E43"/>
    <w:rsid w:val="009F48C7"/>
    <w:rsid w:val="009F5E25"/>
    <w:rsid w:val="00A00362"/>
    <w:rsid w:val="00A17BF5"/>
    <w:rsid w:val="00A21176"/>
    <w:rsid w:val="00A23B5A"/>
    <w:rsid w:val="00A24197"/>
    <w:rsid w:val="00A31B08"/>
    <w:rsid w:val="00A668F3"/>
    <w:rsid w:val="00A70356"/>
    <w:rsid w:val="00A7381D"/>
    <w:rsid w:val="00A925DF"/>
    <w:rsid w:val="00A939A4"/>
    <w:rsid w:val="00AA3026"/>
    <w:rsid w:val="00AA6255"/>
    <w:rsid w:val="00AB2995"/>
    <w:rsid w:val="00AF7029"/>
    <w:rsid w:val="00B030FC"/>
    <w:rsid w:val="00B44057"/>
    <w:rsid w:val="00B460C2"/>
    <w:rsid w:val="00B46A42"/>
    <w:rsid w:val="00B50B60"/>
    <w:rsid w:val="00B53379"/>
    <w:rsid w:val="00B56DEF"/>
    <w:rsid w:val="00B606BF"/>
    <w:rsid w:val="00B82144"/>
    <w:rsid w:val="00B83B87"/>
    <w:rsid w:val="00B952A6"/>
    <w:rsid w:val="00BA1269"/>
    <w:rsid w:val="00BA1D01"/>
    <w:rsid w:val="00BA2587"/>
    <w:rsid w:val="00BB3354"/>
    <w:rsid w:val="00BB53B8"/>
    <w:rsid w:val="00BC0EC1"/>
    <w:rsid w:val="00BD1A61"/>
    <w:rsid w:val="00BD664F"/>
    <w:rsid w:val="00BF5AB4"/>
    <w:rsid w:val="00C1379F"/>
    <w:rsid w:val="00C27AC0"/>
    <w:rsid w:val="00C41AC2"/>
    <w:rsid w:val="00C67BAC"/>
    <w:rsid w:val="00C82701"/>
    <w:rsid w:val="00C87E73"/>
    <w:rsid w:val="00CA3A45"/>
    <w:rsid w:val="00CA6345"/>
    <w:rsid w:val="00CC0A95"/>
    <w:rsid w:val="00CD01B5"/>
    <w:rsid w:val="00CD20CF"/>
    <w:rsid w:val="00CD56BE"/>
    <w:rsid w:val="00CE38BD"/>
    <w:rsid w:val="00CF028D"/>
    <w:rsid w:val="00D06198"/>
    <w:rsid w:val="00D12BEC"/>
    <w:rsid w:val="00D4044B"/>
    <w:rsid w:val="00D53B5E"/>
    <w:rsid w:val="00D632E6"/>
    <w:rsid w:val="00D9739A"/>
    <w:rsid w:val="00DA17A9"/>
    <w:rsid w:val="00DB4715"/>
    <w:rsid w:val="00DC4DDF"/>
    <w:rsid w:val="00DC59F8"/>
    <w:rsid w:val="00DD08CB"/>
    <w:rsid w:val="00DE667D"/>
    <w:rsid w:val="00DF6995"/>
    <w:rsid w:val="00DF79E7"/>
    <w:rsid w:val="00E032A4"/>
    <w:rsid w:val="00E0571C"/>
    <w:rsid w:val="00E11ED4"/>
    <w:rsid w:val="00E26667"/>
    <w:rsid w:val="00E3228C"/>
    <w:rsid w:val="00E440CB"/>
    <w:rsid w:val="00E45D3B"/>
    <w:rsid w:val="00E75EAA"/>
    <w:rsid w:val="00E84DCD"/>
    <w:rsid w:val="00E84E6D"/>
    <w:rsid w:val="00EB4AF5"/>
    <w:rsid w:val="00ED315E"/>
    <w:rsid w:val="00ED3E9D"/>
    <w:rsid w:val="00EF0F9F"/>
    <w:rsid w:val="00EF3936"/>
    <w:rsid w:val="00EF7CD3"/>
    <w:rsid w:val="00F02CF6"/>
    <w:rsid w:val="00F06882"/>
    <w:rsid w:val="00F128BA"/>
    <w:rsid w:val="00F160EA"/>
    <w:rsid w:val="00F16291"/>
    <w:rsid w:val="00F215CF"/>
    <w:rsid w:val="00F6211A"/>
    <w:rsid w:val="00F6577E"/>
    <w:rsid w:val="00F70182"/>
    <w:rsid w:val="00F8296B"/>
    <w:rsid w:val="00F832E7"/>
    <w:rsid w:val="00F96318"/>
    <w:rsid w:val="00FC3322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525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374525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374525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374525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74525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74525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374525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74525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C2"/>
    <w:pPr>
      <w:ind w:left="720"/>
      <w:contextualSpacing/>
    </w:pPr>
  </w:style>
  <w:style w:type="paragraph" w:customStyle="1" w:styleId="western">
    <w:name w:val="western"/>
    <w:basedOn w:val="a"/>
    <w:rsid w:val="008E71C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8E7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D1C1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37452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745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745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745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745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74525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321FBE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B533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3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525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374525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374525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374525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74525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74525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374525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74525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C2"/>
    <w:pPr>
      <w:ind w:left="720"/>
      <w:contextualSpacing/>
    </w:pPr>
  </w:style>
  <w:style w:type="paragraph" w:customStyle="1" w:styleId="western">
    <w:name w:val="western"/>
    <w:basedOn w:val="a"/>
    <w:rsid w:val="008E71C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8E7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D1C1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37452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745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745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745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745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74525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321FB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9B56-EFE3-461D-BDC4-A6631378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3</cp:revision>
  <cp:lastPrinted>2021-02-26T06:57:00Z</cp:lastPrinted>
  <dcterms:created xsi:type="dcterms:W3CDTF">2021-05-17T11:09:00Z</dcterms:created>
  <dcterms:modified xsi:type="dcterms:W3CDTF">2021-06-17T08:03:00Z</dcterms:modified>
</cp:coreProperties>
</file>